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67" w:rsidRDefault="009248AE" w:rsidP="00F81567">
      <w:pPr>
        <w:spacing w:line="320" w:lineRule="exact"/>
        <w:ind w:left="4536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4</w:t>
      </w:r>
    </w:p>
    <w:p w:rsidR="00F81567" w:rsidRPr="008706E3" w:rsidRDefault="00F81567" w:rsidP="008706E3">
      <w:pPr>
        <w:spacing w:line="320" w:lineRule="exact"/>
        <w:ind w:left="4536"/>
        <w:rPr>
          <w:color w:val="000000"/>
          <w:sz w:val="26"/>
          <w:szCs w:val="26"/>
        </w:rPr>
      </w:pPr>
      <w:r w:rsidRPr="001E08B9">
        <w:rPr>
          <w:color w:val="000000"/>
          <w:sz w:val="26"/>
          <w:szCs w:val="26"/>
        </w:rPr>
        <w:t xml:space="preserve">к Положению </w:t>
      </w:r>
      <w:r>
        <w:rPr>
          <w:color w:val="000000"/>
          <w:sz w:val="26"/>
          <w:szCs w:val="26"/>
        </w:rPr>
        <w:t>о ежегодном конкурсе</w:t>
      </w:r>
      <w:r w:rsidR="008706E3">
        <w:rPr>
          <w:color w:val="000000"/>
          <w:sz w:val="26"/>
          <w:szCs w:val="26"/>
        </w:rPr>
        <w:t xml:space="preserve"> </w:t>
      </w:r>
      <w:r w:rsidR="00FB5728">
        <w:rPr>
          <w:color w:val="000000"/>
          <w:sz w:val="26"/>
          <w:szCs w:val="26"/>
        </w:rPr>
        <w:br/>
      </w:r>
      <w:r w:rsidR="008706E3">
        <w:rPr>
          <w:color w:val="000000"/>
          <w:sz w:val="26"/>
          <w:szCs w:val="26"/>
        </w:rPr>
        <w:t xml:space="preserve">на звание </w:t>
      </w:r>
      <w:r w:rsidRPr="001E08B9">
        <w:rPr>
          <w:color w:val="000000"/>
          <w:sz w:val="26"/>
          <w:szCs w:val="26"/>
        </w:rPr>
        <w:t>«Лучший орган территориального общественного самоуправления в Туапсинском муниципальном округе»</w:t>
      </w:r>
    </w:p>
    <w:p w:rsidR="00F81567" w:rsidRPr="001E08B9" w:rsidRDefault="00F81567" w:rsidP="00F81567">
      <w:pPr>
        <w:spacing w:line="320" w:lineRule="exact"/>
        <w:ind w:right="80"/>
        <w:jc w:val="center"/>
        <w:rPr>
          <w:color w:val="000000"/>
          <w:sz w:val="26"/>
          <w:szCs w:val="26"/>
        </w:rPr>
      </w:pPr>
    </w:p>
    <w:p w:rsidR="00F81567" w:rsidRPr="001E08B9" w:rsidRDefault="00F81567" w:rsidP="00F81567">
      <w:pPr>
        <w:pStyle w:val="ConsPlusNormal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F81567" w:rsidRPr="00534369" w:rsidRDefault="00F81567" w:rsidP="00F81567">
      <w:pPr>
        <w:pStyle w:val="ConsPlusNormal"/>
        <w:ind w:firstLine="540"/>
        <w:jc w:val="center"/>
        <w:rPr>
          <w:b/>
          <w:color w:val="000000"/>
        </w:rPr>
      </w:pPr>
      <w:r w:rsidRPr="005343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КРИТЕРИИ ОЦЕНКИ </w:t>
      </w:r>
    </w:p>
    <w:p w:rsidR="00F81567" w:rsidRPr="00534369" w:rsidRDefault="00F81567" w:rsidP="00F81567">
      <w:pPr>
        <w:pStyle w:val="ConsPlusNormal"/>
        <w:ind w:firstLine="540"/>
        <w:jc w:val="center"/>
        <w:rPr>
          <w:b/>
          <w:color w:val="000000"/>
        </w:rPr>
      </w:pPr>
      <w:r w:rsidRPr="005343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поступившей заявки органа ТОС </w:t>
      </w:r>
    </w:p>
    <w:p w:rsidR="00F81567" w:rsidRDefault="00F81567" w:rsidP="00F81567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678"/>
        <w:gridCol w:w="3266"/>
      </w:tblGrid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баллов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Заявка на участие в конкурсе </w:t>
            </w:r>
            <w:r w:rsidR="00DF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форме согласно приложению</w:t>
            </w:r>
            <w:r w:rsidR="000201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5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настоящему Положению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зарегистрированного устава органа ТОС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 календарный план работы органа ТОС за последний год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балла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Примерная смета расходования денежных средств (с указанием всех мероприятий, проводимых органом ТОС, независимо от того, вошли они в описательную часть работы или нет, а также промежуточные результаты и отчетные документы, которыми они подтверждаются), за</w:t>
            </w:r>
            <w:r w:rsidR="000201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последний год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5 до 10 баллов за корректность оформления</w:t>
            </w:r>
          </w:p>
        </w:tc>
      </w:tr>
      <w:tr w:rsidR="00F81567" w:rsidRPr="004C1DAE" w:rsidTr="00DF762A">
        <w:tc>
          <w:tcPr>
            <w:tcW w:w="152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Конкурсная работа п</w:t>
            </w:r>
            <w:r w:rsidR="00643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образцу </w:t>
            </w:r>
            <w:proofErr w:type="gramStart"/>
            <w:r w:rsidR="00643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приложения</w:t>
            </w:r>
            <w:bookmarkStart w:id="0" w:name="_GoBack"/>
            <w:bookmarkEnd w:id="0"/>
            <w:proofErr w:type="gramEnd"/>
            <w:r w:rsidR="00DF762A" w:rsidRPr="00DF76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982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F76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F76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 Положению</w:t>
            </w:r>
          </w:p>
        </w:tc>
        <w:tc>
          <w:tcPr>
            <w:tcW w:w="3266" w:type="dxa"/>
            <w:shd w:val="clear" w:color="auto" w:fill="auto"/>
          </w:tcPr>
          <w:p w:rsidR="00F81567" w:rsidRPr="004C1DAE" w:rsidRDefault="00F81567" w:rsidP="00F14A9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5 до 10 баллов за соблюд</w:t>
            </w:r>
            <w:r w:rsidR="000201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требований, установленных</w:t>
            </w:r>
            <w:r w:rsidR="0002012D" w:rsidRPr="0002012D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r w:rsidR="000201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C1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риложением 2 к настоящему Положению</w:t>
            </w:r>
          </w:p>
        </w:tc>
      </w:tr>
    </w:tbl>
    <w:p w:rsidR="00F81567" w:rsidRPr="001E08B9" w:rsidRDefault="00F81567" w:rsidP="00F81567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567" w:rsidRPr="001E08B9" w:rsidRDefault="00F81567" w:rsidP="00F81567">
      <w:pPr>
        <w:rPr>
          <w:color w:val="000000"/>
        </w:rPr>
      </w:pPr>
    </w:p>
    <w:p w:rsidR="00F81567" w:rsidRPr="001E08B9" w:rsidRDefault="00F81567" w:rsidP="00F81567">
      <w:pPr>
        <w:rPr>
          <w:color w:val="000000"/>
        </w:rPr>
      </w:pPr>
    </w:p>
    <w:p w:rsidR="00F81567" w:rsidRPr="001E08B9" w:rsidRDefault="00F81567" w:rsidP="00F81567">
      <w:pPr>
        <w:jc w:val="both"/>
        <w:rPr>
          <w:color w:val="000000"/>
          <w:sz w:val="28"/>
          <w:szCs w:val="28"/>
        </w:rPr>
      </w:pPr>
      <w:r w:rsidRPr="001E08B9">
        <w:rPr>
          <w:color w:val="000000"/>
          <w:sz w:val="28"/>
          <w:szCs w:val="28"/>
        </w:rPr>
        <w:t>Заместитель главы администрации</w:t>
      </w:r>
    </w:p>
    <w:p w:rsidR="00F81567" w:rsidRPr="001E08B9" w:rsidRDefault="00F81567" w:rsidP="00F81567">
      <w:pPr>
        <w:jc w:val="both"/>
        <w:rPr>
          <w:color w:val="000000"/>
          <w:sz w:val="28"/>
          <w:szCs w:val="28"/>
        </w:rPr>
      </w:pPr>
      <w:r w:rsidRPr="001E08B9">
        <w:rPr>
          <w:color w:val="000000"/>
          <w:sz w:val="28"/>
          <w:szCs w:val="28"/>
        </w:rPr>
        <w:t>Туапсинского муниципального округа,</w:t>
      </w:r>
    </w:p>
    <w:p w:rsidR="00F81567" w:rsidRPr="001E08B9" w:rsidRDefault="00F81567" w:rsidP="00F81567">
      <w:pPr>
        <w:jc w:val="both"/>
        <w:rPr>
          <w:color w:val="000000"/>
        </w:rPr>
      </w:pPr>
      <w:r w:rsidRPr="001E08B9">
        <w:rPr>
          <w:color w:val="000000"/>
          <w:sz w:val="28"/>
          <w:szCs w:val="28"/>
        </w:rPr>
        <w:t>управляющий делами</w:t>
      </w:r>
      <w:r w:rsidRPr="001E08B9">
        <w:rPr>
          <w:color w:val="000000"/>
          <w:sz w:val="28"/>
          <w:szCs w:val="28"/>
        </w:rPr>
        <w:tab/>
      </w:r>
      <w:r w:rsidRPr="001E08B9">
        <w:rPr>
          <w:color w:val="000000"/>
          <w:sz w:val="28"/>
          <w:szCs w:val="28"/>
        </w:rPr>
        <w:tab/>
      </w:r>
      <w:r w:rsidRPr="001E08B9">
        <w:rPr>
          <w:color w:val="000000"/>
          <w:sz w:val="28"/>
          <w:szCs w:val="28"/>
        </w:rPr>
        <w:tab/>
      </w:r>
      <w:r w:rsidRPr="001E08B9">
        <w:rPr>
          <w:color w:val="000000"/>
          <w:sz w:val="28"/>
          <w:szCs w:val="28"/>
        </w:rPr>
        <w:tab/>
      </w:r>
      <w:r w:rsidRPr="001E08B9">
        <w:rPr>
          <w:color w:val="000000"/>
          <w:sz w:val="28"/>
          <w:szCs w:val="28"/>
        </w:rPr>
        <w:tab/>
      </w:r>
      <w:r w:rsidRPr="001E08B9">
        <w:rPr>
          <w:color w:val="000000"/>
          <w:sz w:val="28"/>
          <w:szCs w:val="28"/>
        </w:rPr>
        <w:tab/>
        <w:t xml:space="preserve">      </w:t>
      </w:r>
      <w:r w:rsidRPr="001E08B9">
        <w:rPr>
          <w:color w:val="000000"/>
          <w:sz w:val="28"/>
          <w:szCs w:val="28"/>
        </w:rPr>
        <w:tab/>
        <w:t xml:space="preserve">   Р.В. Лукьянченко</w:t>
      </w:r>
    </w:p>
    <w:p w:rsidR="003B1E22" w:rsidRDefault="003B1E22"/>
    <w:sectPr w:rsidR="003B1E22" w:rsidSect="00C079EE">
      <w:pgSz w:w="11906" w:h="16838"/>
      <w:pgMar w:top="1134" w:right="566" w:bottom="1134" w:left="1701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C5"/>
    <w:rsid w:val="0002012D"/>
    <w:rsid w:val="003B1E22"/>
    <w:rsid w:val="004962C7"/>
    <w:rsid w:val="00597FC5"/>
    <w:rsid w:val="00643E65"/>
    <w:rsid w:val="00827676"/>
    <w:rsid w:val="008706E3"/>
    <w:rsid w:val="009248AE"/>
    <w:rsid w:val="009824AA"/>
    <w:rsid w:val="00A475DB"/>
    <w:rsid w:val="00A5237F"/>
    <w:rsid w:val="00AB55C7"/>
    <w:rsid w:val="00C8467E"/>
    <w:rsid w:val="00CA3260"/>
    <w:rsid w:val="00DF6862"/>
    <w:rsid w:val="00DF762A"/>
    <w:rsid w:val="00F81567"/>
    <w:rsid w:val="00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67"/>
    <w:pPr>
      <w:suppressAutoHyphens/>
      <w:ind w:firstLine="0"/>
      <w:jc w:val="left"/>
    </w:pPr>
    <w:rPr>
      <w:rFonts w:eastAsia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567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67"/>
    <w:pPr>
      <w:suppressAutoHyphens/>
      <w:ind w:firstLine="0"/>
      <w:jc w:val="left"/>
    </w:pPr>
    <w:rPr>
      <w:rFonts w:eastAsia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567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2026-08-14T11:30:00Z</cp:lastPrinted>
  <dcterms:created xsi:type="dcterms:W3CDTF">2026-07-28T13:03:00Z</dcterms:created>
  <dcterms:modified xsi:type="dcterms:W3CDTF">2026-08-18T10:30:00Z</dcterms:modified>
</cp:coreProperties>
</file>